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2B5" w:rsidRPr="00D232B5" w:rsidRDefault="00D232B5" w:rsidP="00D232B5">
      <w:pPr>
        <w:ind w:left="357"/>
        <w:jc w:val="center"/>
        <w:rPr>
          <w:i/>
          <w:sz w:val="20"/>
          <w:szCs w:val="20"/>
        </w:rPr>
      </w:pPr>
      <w:r w:rsidRPr="00D232B5">
        <w:rPr>
          <w:i/>
          <w:sz w:val="20"/>
          <w:szCs w:val="20"/>
        </w:rPr>
        <w:t>Самец № 103 добыт и изготовлен таксидермистом Валуевым Виктором Алексеевичем</w:t>
      </w:r>
    </w:p>
    <w:p w:rsidR="00D232B5" w:rsidRDefault="00D232B5" w:rsidP="00D232B5">
      <w:pPr>
        <w:ind w:left="35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1 июля</w:t>
      </w:r>
      <w:r w:rsidRPr="00D232B5">
        <w:rPr>
          <w:i/>
          <w:sz w:val="20"/>
          <w:szCs w:val="20"/>
        </w:rPr>
        <w:t xml:space="preserve"> 198</w:t>
      </w:r>
      <w:r>
        <w:rPr>
          <w:i/>
          <w:sz w:val="20"/>
          <w:szCs w:val="20"/>
        </w:rPr>
        <w:t>9</w:t>
      </w:r>
      <w:r w:rsidRPr="00D232B5">
        <w:rPr>
          <w:i/>
          <w:sz w:val="20"/>
          <w:szCs w:val="20"/>
        </w:rPr>
        <w:t xml:space="preserve"> г. на </w:t>
      </w:r>
      <w:r>
        <w:rPr>
          <w:i/>
          <w:sz w:val="20"/>
          <w:szCs w:val="20"/>
        </w:rPr>
        <w:t xml:space="preserve">р. </w:t>
      </w:r>
      <w:proofErr w:type="spellStart"/>
      <w:r>
        <w:rPr>
          <w:i/>
          <w:sz w:val="20"/>
          <w:szCs w:val="20"/>
        </w:rPr>
        <w:t>Нгарка-Есетаяха</w:t>
      </w:r>
      <w:proofErr w:type="spellEnd"/>
      <w:r w:rsidRPr="00D232B5">
        <w:rPr>
          <w:i/>
          <w:sz w:val="20"/>
          <w:szCs w:val="20"/>
        </w:rPr>
        <w:t xml:space="preserve"> </w:t>
      </w:r>
      <w:proofErr w:type="spellStart"/>
      <w:r w:rsidRPr="00D232B5">
        <w:rPr>
          <w:i/>
          <w:sz w:val="20"/>
          <w:szCs w:val="20"/>
        </w:rPr>
        <w:t>Пуровск</w:t>
      </w:r>
      <w:r>
        <w:rPr>
          <w:i/>
          <w:sz w:val="20"/>
          <w:szCs w:val="20"/>
        </w:rPr>
        <w:t>ого</w:t>
      </w:r>
      <w:proofErr w:type="spellEnd"/>
      <w:r>
        <w:rPr>
          <w:i/>
          <w:sz w:val="20"/>
          <w:szCs w:val="20"/>
        </w:rPr>
        <w:t xml:space="preserve"> района</w:t>
      </w:r>
      <w:r w:rsidRPr="00D232B5">
        <w:rPr>
          <w:i/>
          <w:sz w:val="20"/>
          <w:szCs w:val="20"/>
        </w:rPr>
        <w:t xml:space="preserve"> Ямало-Ненецк</w:t>
      </w:r>
      <w:r>
        <w:rPr>
          <w:i/>
          <w:sz w:val="20"/>
          <w:szCs w:val="20"/>
        </w:rPr>
        <w:t>ого</w:t>
      </w:r>
      <w:r w:rsidRPr="00D232B5">
        <w:rPr>
          <w:i/>
          <w:sz w:val="20"/>
          <w:szCs w:val="20"/>
        </w:rPr>
        <w:t xml:space="preserve"> автономн</w:t>
      </w:r>
      <w:r>
        <w:rPr>
          <w:i/>
          <w:sz w:val="20"/>
          <w:szCs w:val="20"/>
        </w:rPr>
        <w:t>ого</w:t>
      </w:r>
      <w:r w:rsidRPr="00D232B5">
        <w:rPr>
          <w:i/>
          <w:sz w:val="20"/>
          <w:szCs w:val="20"/>
        </w:rPr>
        <w:t xml:space="preserve"> округ</w:t>
      </w:r>
      <w:r>
        <w:rPr>
          <w:i/>
          <w:sz w:val="20"/>
          <w:szCs w:val="20"/>
        </w:rPr>
        <w:t>а</w:t>
      </w:r>
    </w:p>
    <w:p w:rsidR="001D05C4" w:rsidRPr="00D232B5" w:rsidRDefault="005B6689" w:rsidP="00D232B5">
      <w:pPr>
        <w:ind w:left="357"/>
        <w:jc w:val="center"/>
        <w:rPr>
          <w:sz w:val="20"/>
          <w:szCs w:val="20"/>
        </w:rPr>
      </w:pPr>
      <w:r>
        <w:rPr>
          <w:rFonts w:cstheme="minorHAnsi"/>
          <w:i/>
          <w:sz w:val="20"/>
          <w:szCs w:val="20"/>
        </w:rPr>
        <w:t>≈</w:t>
      </w:r>
      <w:r w:rsidR="00D232B5" w:rsidRPr="00D232B5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50 км от</w:t>
      </w:r>
      <w:r w:rsidR="00D232B5" w:rsidRPr="00D232B5">
        <w:rPr>
          <w:i/>
          <w:sz w:val="20"/>
          <w:szCs w:val="20"/>
        </w:rPr>
        <w:t xml:space="preserve"> </w:t>
      </w:r>
      <w:r w:rsidR="00D232B5">
        <w:rPr>
          <w:i/>
          <w:sz w:val="20"/>
          <w:szCs w:val="20"/>
        </w:rPr>
        <w:t>г. Новый Уренгой</w:t>
      </w:r>
      <w:r w:rsidR="00D232B5" w:rsidRPr="00D232B5">
        <w:rPr>
          <w:i/>
          <w:sz w:val="20"/>
          <w:szCs w:val="20"/>
        </w:rPr>
        <w:t>.</w:t>
      </w:r>
    </w:p>
    <w:p w:rsidR="00D232B5" w:rsidRPr="00D232B5" w:rsidRDefault="00D232B5">
      <w:pPr>
        <w:rPr>
          <w:sz w:val="20"/>
          <w:szCs w:val="20"/>
        </w:rPr>
      </w:pPr>
    </w:p>
    <w:p w:rsidR="00D232B5" w:rsidRPr="00D232B5" w:rsidRDefault="00D232B5" w:rsidP="00D232B5">
      <w:pPr>
        <w:pStyle w:val="a3"/>
        <w:ind w:left="357" w:firstLine="709"/>
        <w:rPr>
          <w:sz w:val="20"/>
          <w:lang w:val="ru-RU"/>
        </w:rPr>
      </w:pPr>
      <w:r w:rsidRPr="00D232B5">
        <w:rPr>
          <w:b/>
          <w:sz w:val="20"/>
        </w:rPr>
        <w:t>Синьга</w:t>
      </w:r>
      <w:r w:rsidRPr="00D232B5">
        <w:rPr>
          <w:sz w:val="20"/>
        </w:rPr>
        <w:t xml:space="preserve"> </w:t>
      </w:r>
      <w:proofErr w:type="spellStart"/>
      <w:r w:rsidRPr="00D232B5">
        <w:rPr>
          <w:i/>
          <w:sz w:val="20"/>
          <w:lang w:val="en-US"/>
        </w:rPr>
        <w:t>Melanitta</w:t>
      </w:r>
      <w:proofErr w:type="spellEnd"/>
      <w:r w:rsidRPr="00D232B5">
        <w:rPr>
          <w:i/>
          <w:sz w:val="20"/>
        </w:rPr>
        <w:t xml:space="preserve"> </w:t>
      </w:r>
      <w:proofErr w:type="spellStart"/>
      <w:r w:rsidRPr="00D232B5">
        <w:rPr>
          <w:i/>
          <w:sz w:val="20"/>
          <w:lang w:val="en-US"/>
        </w:rPr>
        <w:t>nigra</w:t>
      </w:r>
      <w:proofErr w:type="spellEnd"/>
      <w:r w:rsidRPr="00D232B5">
        <w:rPr>
          <w:i/>
          <w:sz w:val="20"/>
        </w:rPr>
        <w:t xml:space="preserve"> </w:t>
      </w:r>
      <w:r w:rsidRPr="00D232B5">
        <w:rPr>
          <w:sz w:val="20"/>
          <w:lang w:val="en-US"/>
        </w:rPr>
        <w:t>Linnaeus</w:t>
      </w:r>
      <w:r>
        <w:rPr>
          <w:sz w:val="20"/>
        </w:rPr>
        <w:t>, 1758</w:t>
      </w:r>
      <w:r>
        <w:rPr>
          <w:sz w:val="20"/>
          <w:lang w:val="ru-RU"/>
        </w:rPr>
        <w:t>.</w:t>
      </w:r>
    </w:p>
    <w:p w:rsidR="00D232B5" w:rsidRPr="00D232B5" w:rsidRDefault="00D232B5" w:rsidP="00D232B5">
      <w:pPr>
        <w:pStyle w:val="a3"/>
        <w:ind w:left="360" w:firstLine="709"/>
        <w:rPr>
          <w:sz w:val="20"/>
        </w:rPr>
      </w:pPr>
      <w:r w:rsidRPr="00D232B5">
        <w:rPr>
          <w:sz w:val="20"/>
        </w:rPr>
        <w:t xml:space="preserve">Размах крыльев достигает </w:t>
      </w:r>
      <w:smartTag w:uri="urn:schemas-microsoft-com:office:smarttags" w:element="metricconverter">
        <w:smartTagPr>
          <w:attr w:name="ProductID" w:val="90 см"/>
        </w:smartTagPr>
        <w:r w:rsidRPr="00D232B5">
          <w:rPr>
            <w:sz w:val="20"/>
          </w:rPr>
          <w:t>90 см</w:t>
        </w:r>
      </w:smartTag>
      <w:r w:rsidRPr="00D232B5">
        <w:rPr>
          <w:sz w:val="20"/>
        </w:rPr>
        <w:t xml:space="preserve">. Средний вес – </w:t>
      </w:r>
      <w:smartTag w:uri="urn:schemas-microsoft-com:office:smarttags" w:element="metricconverter">
        <w:smartTagPr>
          <w:attr w:name="ProductID" w:val="1,1 кг"/>
        </w:smartTagPr>
        <w:r w:rsidRPr="00D232B5">
          <w:rPr>
            <w:sz w:val="20"/>
          </w:rPr>
          <w:t>1,1 кг</w:t>
        </w:r>
      </w:smartTag>
      <w:r w:rsidRPr="00D232B5">
        <w:rPr>
          <w:sz w:val="20"/>
        </w:rPr>
        <w:t xml:space="preserve">. Самец полностью чёрный. У самки синьги щёки, горло и зоб светлые (но не белые).  </w:t>
      </w:r>
    </w:p>
    <w:p w:rsidR="00D232B5" w:rsidRPr="00D232B5" w:rsidRDefault="00D232B5" w:rsidP="00D232B5">
      <w:pPr>
        <w:pStyle w:val="a3"/>
        <w:ind w:left="360" w:firstLine="709"/>
        <w:rPr>
          <w:sz w:val="20"/>
        </w:rPr>
      </w:pPr>
      <w:r w:rsidRPr="00D232B5">
        <w:rPr>
          <w:sz w:val="20"/>
        </w:rPr>
        <w:t>Гнездится в тундре и лесотундре Европы; в Сибири обитает и в северной тайге на слабо заросших озёрах. Зимовки расположены на Атлантическом побережье Европы и С. Африки (Исаков, 1952).</w:t>
      </w:r>
    </w:p>
    <w:p w:rsidR="00D232B5" w:rsidRPr="00D232B5" w:rsidRDefault="00D232B5" w:rsidP="00D232B5">
      <w:pPr>
        <w:pStyle w:val="a3"/>
        <w:ind w:left="360" w:firstLine="709"/>
        <w:rPr>
          <w:sz w:val="20"/>
        </w:rPr>
      </w:pPr>
      <w:r w:rsidRPr="00D232B5">
        <w:rPr>
          <w:b/>
          <w:sz w:val="20"/>
        </w:rPr>
        <w:t xml:space="preserve">Экология вида </w:t>
      </w:r>
      <w:r w:rsidRPr="00D232B5">
        <w:rPr>
          <w:sz w:val="20"/>
        </w:rPr>
        <w:t>(по Ю.А. Исакову, 1952)</w:t>
      </w:r>
      <w:r w:rsidRPr="00D232B5">
        <w:rPr>
          <w:b/>
          <w:sz w:val="20"/>
        </w:rPr>
        <w:t>.</w:t>
      </w:r>
      <w:r w:rsidRPr="00D232B5">
        <w:rPr>
          <w:sz w:val="20"/>
        </w:rPr>
        <w:t xml:space="preserve"> Далеко от воды синьга старается не гнездиться. Гнёздо устраивает на земле. Выстилает его сухой травой и пухом. Обычно откладывает 5-7 яиц белого цвета. Их размеры – 59-71 </w:t>
      </w:r>
      <w:proofErr w:type="spellStart"/>
      <w:r w:rsidRPr="00D232B5">
        <w:rPr>
          <w:sz w:val="20"/>
        </w:rPr>
        <w:t>х</w:t>
      </w:r>
      <w:proofErr w:type="spellEnd"/>
      <w:r w:rsidRPr="00D232B5">
        <w:rPr>
          <w:sz w:val="20"/>
        </w:rPr>
        <w:t xml:space="preserve"> 41-</w:t>
      </w:r>
      <w:smartTag w:uri="urn:schemas-microsoft-com:office:smarttags" w:element="metricconverter">
        <w:smartTagPr>
          <w:attr w:name="ProductID" w:val="48 мм"/>
        </w:smartTagPr>
        <w:r w:rsidRPr="00D232B5">
          <w:rPr>
            <w:sz w:val="20"/>
          </w:rPr>
          <w:t>48 мм</w:t>
        </w:r>
      </w:smartTag>
      <w:r w:rsidRPr="00D232B5">
        <w:rPr>
          <w:sz w:val="20"/>
        </w:rPr>
        <w:t xml:space="preserve"> (Рябицев, 200</w:t>
      </w:r>
      <w:r>
        <w:rPr>
          <w:sz w:val="20"/>
          <w:lang w:val="ru-RU"/>
        </w:rPr>
        <w:t>8</w:t>
      </w:r>
      <w:r w:rsidRPr="00D232B5">
        <w:rPr>
          <w:sz w:val="20"/>
        </w:rPr>
        <w:t xml:space="preserve">). Инкубационный период составляет 26-28 дней. Птенцы поднимаются на крыло в двухмесячном возрасте.  Питается беспозвоночными животными, главным образом моллюсками. </w:t>
      </w:r>
    </w:p>
    <w:p w:rsidR="00D232B5" w:rsidRPr="00D232B5" w:rsidRDefault="00D232B5" w:rsidP="00D232B5">
      <w:pPr>
        <w:pStyle w:val="a3"/>
        <w:ind w:left="360" w:firstLine="709"/>
        <w:rPr>
          <w:sz w:val="20"/>
        </w:rPr>
      </w:pPr>
      <w:r w:rsidRPr="00D232B5">
        <w:rPr>
          <w:b/>
          <w:sz w:val="20"/>
        </w:rPr>
        <w:t>Распространение на территории современного Башкортостана.</w:t>
      </w:r>
      <w:r w:rsidRPr="00D232B5">
        <w:rPr>
          <w:sz w:val="20"/>
        </w:rPr>
        <w:t xml:space="preserve"> Раннее на территории современного Башкортостана встречалась на оз. </w:t>
      </w:r>
      <w:proofErr w:type="spellStart"/>
      <w:r w:rsidRPr="00D232B5">
        <w:rPr>
          <w:sz w:val="20"/>
        </w:rPr>
        <w:t>Асли-куль</w:t>
      </w:r>
      <w:proofErr w:type="spellEnd"/>
      <w:r w:rsidRPr="00D232B5">
        <w:rPr>
          <w:sz w:val="20"/>
        </w:rPr>
        <w:t xml:space="preserve"> А.Н. Карамзину (1901) и на р. Каме С.Г. </w:t>
      </w:r>
      <w:proofErr w:type="spellStart"/>
      <w:r w:rsidRPr="00D232B5">
        <w:rPr>
          <w:sz w:val="20"/>
        </w:rPr>
        <w:t>Приклонскому</w:t>
      </w:r>
      <w:proofErr w:type="spellEnd"/>
      <w:r w:rsidRPr="00D232B5">
        <w:rPr>
          <w:sz w:val="20"/>
        </w:rPr>
        <w:t xml:space="preserve"> (1964).</w:t>
      </w:r>
    </w:p>
    <w:p w:rsidR="00D232B5" w:rsidRDefault="00D232B5" w:rsidP="00D232B5">
      <w:pPr>
        <w:pStyle w:val="a3"/>
        <w:ind w:left="360" w:firstLine="709"/>
        <w:rPr>
          <w:sz w:val="20"/>
          <w:lang w:val="ru-RU"/>
        </w:rPr>
      </w:pPr>
      <w:r w:rsidRPr="00D232B5">
        <w:rPr>
          <w:sz w:val="20"/>
        </w:rPr>
        <w:t xml:space="preserve">В настоящее время синьга встречена на пролёте весной и осенью в Предуралье. Стайки, в каждой из которых около десятка птиц, наблюдались в мае </w:t>
      </w:r>
      <w:smartTag w:uri="urn:schemas-microsoft-com:office:smarttags" w:element="metricconverter">
        <w:smartTagPr>
          <w:attr w:name="ProductID" w:val="2001 г"/>
        </w:smartTagPr>
        <w:r w:rsidRPr="00D232B5">
          <w:rPr>
            <w:sz w:val="20"/>
          </w:rPr>
          <w:t>2001 г</w:t>
        </w:r>
      </w:smartTag>
      <w:r w:rsidRPr="00D232B5">
        <w:rPr>
          <w:sz w:val="20"/>
        </w:rPr>
        <w:t xml:space="preserve">. на оз. </w:t>
      </w:r>
      <w:proofErr w:type="spellStart"/>
      <w:r w:rsidRPr="00D232B5">
        <w:rPr>
          <w:sz w:val="20"/>
        </w:rPr>
        <w:t>Каряжное</w:t>
      </w:r>
      <w:proofErr w:type="spellEnd"/>
      <w:r w:rsidRPr="00D232B5">
        <w:rPr>
          <w:sz w:val="20"/>
        </w:rPr>
        <w:t xml:space="preserve"> Чишминского района и 18 августа </w:t>
      </w:r>
      <w:smartTag w:uri="urn:schemas-microsoft-com:office:smarttags" w:element="metricconverter">
        <w:smartTagPr>
          <w:attr w:name="ProductID" w:val="2002 г"/>
        </w:smartTagPr>
        <w:r w:rsidRPr="00D232B5">
          <w:rPr>
            <w:sz w:val="20"/>
          </w:rPr>
          <w:t>2002 г</w:t>
        </w:r>
      </w:smartTag>
      <w:r w:rsidRPr="00D232B5">
        <w:rPr>
          <w:sz w:val="20"/>
        </w:rPr>
        <w:t xml:space="preserve">. на прудах д. </w:t>
      </w:r>
      <w:proofErr w:type="spellStart"/>
      <w:r w:rsidRPr="00D232B5">
        <w:rPr>
          <w:sz w:val="20"/>
        </w:rPr>
        <w:t>Бала-Четырман</w:t>
      </w:r>
      <w:proofErr w:type="spellEnd"/>
      <w:r w:rsidRPr="00D232B5">
        <w:rPr>
          <w:sz w:val="20"/>
        </w:rPr>
        <w:t xml:space="preserve"> (Валуев, 2002; Валуев, 2004).</w:t>
      </w:r>
    </w:p>
    <w:p w:rsidR="00D232B5" w:rsidRPr="00D232B5" w:rsidRDefault="00D232B5" w:rsidP="00D232B5">
      <w:pPr>
        <w:pStyle w:val="a3"/>
        <w:ind w:left="360" w:firstLine="709"/>
        <w:rPr>
          <w:sz w:val="20"/>
          <w:lang w:val="ru-RU"/>
        </w:rPr>
      </w:pPr>
    </w:p>
    <w:p w:rsidR="00D232B5" w:rsidRPr="00D232B5" w:rsidRDefault="00D232B5" w:rsidP="00D232B5">
      <w:pPr>
        <w:pStyle w:val="a3"/>
        <w:jc w:val="center"/>
        <w:rPr>
          <w:b/>
          <w:sz w:val="20"/>
        </w:rPr>
      </w:pPr>
      <w:r w:rsidRPr="00D232B5">
        <w:rPr>
          <w:b/>
          <w:sz w:val="20"/>
        </w:rPr>
        <w:t>Литература</w:t>
      </w:r>
    </w:p>
    <w:p w:rsidR="00D232B5" w:rsidRPr="00D232B5" w:rsidRDefault="00D232B5" w:rsidP="00D232B5">
      <w:pPr>
        <w:pStyle w:val="a3"/>
        <w:jc w:val="center"/>
        <w:rPr>
          <w:sz w:val="20"/>
        </w:rPr>
      </w:pPr>
    </w:p>
    <w:p w:rsidR="00D232B5" w:rsidRDefault="00D232B5" w:rsidP="00D232B5">
      <w:pPr>
        <w:pStyle w:val="a3"/>
        <w:ind w:left="1134" w:hanging="720"/>
        <w:rPr>
          <w:sz w:val="20"/>
          <w:lang w:val="ru-RU"/>
        </w:rPr>
      </w:pPr>
      <w:r w:rsidRPr="00D232B5">
        <w:rPr>
          <w:i/>
          <w:sz w:val="20"/>
        </w:rPr>
        <w:t>Исаков Ю.А.</w:t>
      </w:r>
      <w:r w:rsidRPr="00D232B5">
        <w:rPr>
          <w:sz w:val="20"/>
        </w:rPr>
        <w:t xml:space="preserve"> Утки // </w:t>
      </w:r>
      <w:proofErr w:type="spellStart"/>
      <w:r w:rsidRPr="00D232B5">
        <w:rPr>
          <w:sz w:val="20"/>
        </w:rPr>
        <w:t>Гусеобразные</w:t>
      </w:r>
      <w:proofErr w:type="spellEnd"/>
      <w:r w:rsidRPr="00D232B5">
        <w:rPr>
          <w:sz w:val="20"/>
        </w:rPr>
        <w:t>. Птицы СССР. М.: Советская наука, 1952. 4 т. С. 344 – 635.</w:t>
      </w:r>
    </w:p>
    <w:p w:rsidR="00D232B5" w:rsidRPr="00D232B5" w:rsidRDefault="00D232B5" w:rsidP="00D232B5">
      <w:pPr>
        <w:pStyle w:val="a3"/>
        <w:ind w:left="1134" w:hanging="720"/>
        <w:rPr>
          <w:sz w:val="20"/>
          <w:lang w:val="ru-RU"/>
        </w:rPr>
      </w:pPr>
      <w:r w:rsidRPr="00D232B5">
        <w:rPr>
          <w:i/>
          <w:sz w:val="20"/>
          <w:lang w:val="ru-RU"/>
        </w:rPr>
        <w:t>Карамзин А.Н.</w:t>
      </w:r>
      <w:r w:rsidRPr="00D232B5">
        <w:rPr>
          <w:sz w:val="20"/>
          <w:lang w:val="ru-RU"/>
        </w:rPr>
        <w:t xml:space="preserve"> Птицы </w:t>
      </w:r>
      <w:proofErr w:type="spellStart"/>
      <w:r w:rsidRPr="00D232B5">
        <w:rPr>
          <w:sz w:val="20"/>
          <w:lang w:val="ru-RU"/>
        </w:rPr>
        <w:t>Бугурусланского</w:t>
      </w:r>
      <w:proofErr w:type="spellEnd"/>
      <w:r w:rsidRPr="00D232B5">
        <w:rPr>
          <w:sz w:val="20"/>
          <w:lang w:val="ru-RU"/>
        </w:rPr>
        <w:t xml:space="preserve"> и сопредельного с ним частей </w:t>
      </w:r>
      <w:proofErr w:type="spellStart"/>
      <w:r w:rsidRPr="00D232B5">
        <w:rPr>
          <w:sz w:val="20"/>
          <w:lang w:val="ru-RU"/>
        </w:rPr>
        <w:t>Бугульминского</w:t>
      </w:r>
      <w:proofErr w:type="spellEnd"/>
      <w:r w:rsidRPr="00D232B5">
        <w:rPr>
          <w:sz w:val="20"/>
          <w:lang w:val="ru-RU"/>
        </w:rPr>
        <w:t xml:space="preserve">, </w:t>
      </w:r>
      <w:proofErr w:type="spellStart"/>
      <w:r w:rsidRPr="00D232B5">
        <w:rPr>
          <w:sz w:val="20"/>
          <w:lang w:val="ru-RU"/>
        </w:rPr>
        <w:t>Бузулукского</w:t>
      </w:r>
      <w:proofErr w:type="spellEnd"/>
      <w:r w:rsidRPr="00D232B5">
        <w:rPr>
          <w:sz w:val="20"/>
          <w:lang w:val="ru-RU"/>
        </w:rPr>
        <w:t xml:space="preserve"> уездов, Самарской губернии и </w:t>
      </w:r>
      <w:proofErr w:type="spellStart"/>
      <w:r w:rsidRPr="00D232B5">
        <w:rPr>
          <w:sz w:val="20"/>
          <w:lang w:val="ru-RU"/>
        </w:rPr>
        <w:t>Белебеевского</w:t>
      </w:r>
      <w:proofErr w:type="spellEnd"/>
      <w:r w:rsidRPr="00D232B5">
        <w:rPr>
          <w:sz w:val="20"/>
          <w:lang w:val="ru-RU"/>
        </w:rPr>
        <w:t xml:space="preserve"> уезда Уфимской губернии // Материалы к познанию фауны и флоры Рос</w:t>
      </w:r>
      <w:proofErr w:type="gramStart"/>
      <w:r w:rsidRPr="00D232B5">
        <w:rPr>
          <w:sz w:val="20"/>
          <w:lang w:val="ru-RU"/>
        </w:rPr>
        <w:t>.</w:t>
      </w:r>
      <w:proofErr w:type="gramEnd"/>
      <w:r w:rsidRPr="00D232B5">
        <w:rPr>
          <w:sz w:val="20"/>
          <w:lang w:val="ru-RU"/>
        </w:rPr>
        <w:t xml:space="preserve"> </w:t>
      </w:r>
      <w:proofErr w:type="spellStart"/>
      <w:proofErr w:type="gramStart"/>
      <w:r w:rsidRPr="00D232B5">
        <w:rPr>
          <w:sz w:val="20"/>
          <w:lang w:val="ru-RU"/>
        </w:rPr>
        <w:t>и</w:t>
      </w:r>
      <w:proofErr w:type="gramEnd"/>
      <w:r w:rsidRPr="00D232B5">
        <w:rPr>
          <w:sz w:val="20"/>
          <w:lang w:val="ru-RU"/>
        </w:rPr>
        <w:t>мп</w:t>
      </w:r>
      <w:proofErr w:type="spellEnd"/>
      <w:r w:rsidRPr="00D232B5">
        <w:rPr>
          <w:sz w:val="20"/>
          <w:lang w:val="ru-RU"/>
        </w:rPr>
        <w:t xml:space="preserve">. Отд. зоол. 1901, </w:t>
      </w:r>
      <w:proofErr w:type="spellStart"/>
      <w:r w:rsidRPr="00D232B5">
        <w:rPr>
          <w:sz w:val="20"/>
          <w:lang w:val="ru-RU"/>
        </w:rPr>
        <w:t>Вып</w:t>
      </w:r>
      <w:proofErr w:type="spellEnd"/>
      <w:r w:rsidRPr="00D232B5">
        <w:rPr>
          <w:sz w:val="20"/>
          <w:lang w:val="ru-RU"/>
        </w:rPr>
        <w:t>. 5. С. 203-394.</w:t>
      </w:r>
    </w:p>
    <w:p w:rsidR="00D232B5" w:rsidRPr="00D232B5" w:rsidRDefault="00D232B5" w:rsidP="00D232B5">
      <w:pPr>
        <w:pStyle w:val="a3"/>
        <w:ind w:left="1134" w:hanging="720"/>
        <w:rPr>
          <w:sz w:val="20"/>
          <w:lang w:val="ru-RU"/>
        </w:rPr>
      </w:pPr>
      <w:proofErr w:type="spellStart"/>
      <w:r w:rsidRPr="00D232B5">
        <w:rPr>
          <w:i/>
          <w:sz w:val="20"/>
          <w:lang w:val="ru-RU"/>
        </w:rPr>
        <w:t>Приклонский</w:t>
      </w:r>
      <w:proofErr w:type="spellEnd"/>
      <w:r w:rsidRPr="00D232B5">
        <w:rPr>
          <w:i/>
          <w:sz w:val="20"/>
          <w:lang w:val="ru-RU"/>
        </w:rPr>
        <w:t xml:space="preserve"> С.Г.</w:t>
      </w:r>
      <w:r w:rsidRPr="00D232B5">
        <w:rPr>
          <w:sz w:val="20"/>
          <w:lang w:val="ru-RU"/>
        </w:rPr>
        <w:t xml:space="preserve"> Пролёт водоплавающих птиц в устье р. </w:t>
      </w:r>
      <w:proofErr w:type="gramStart"/>
      <w:r w:rsidRPr="00D232B5">
        <w:rPr>
          <w:sz w:val="20"/>
          <w:lang w:val="ru-RU"/>
        </w:rPr>
        <w:t>Белой</w:t>
      </w:r>
      <w:proofErr w:type="gramEnd"/>
      <w:r w:rsidRPr="00D232B5">
        <w:rPr>
          <w:sz w:val="20"/>
          <w:lang w:val="ru-RU"/>
        </w:rPr>
        <w:t xml:space="preserve"> // Природные ресурсы Волжско-Камского края: Животный мир. М.: Наука, 1964. С. 85-91.</w:t>
      </w:r>
    </w:p>
    <w:p w:rsidR="00D232B5" w:rsidRPr="00D232B5" w:rsidRDefault="00D232B5" w:rsidP="00D232B5">
      <w:pPr>
        <w:pStyle w:val="a3"/>
        <w:ind w:left="1134" w:hanging="720"/>
        <w:rPr>
          <w:sz w:val="20"/>
        </w:rPr>
      </w:pPr>
      <w:r w:rsidRPr="00D232B5">
        <w:rPr>
          <w:i/>
          <w:sz w:val="20"/>
        </w:rPr>
        <w:t>Рябицев В.К.</w:t>
      </w:r>
      <w:r w:rsidRPr="00D232B5">
        <w:rPr>
          <w:sz w:val="20"/>
        </w:rPr>
        <w:t xml:space="preserve"> Птицы Урала, </w:t>
      </w:r>
      <w:proofErr w:type="spellStart"/>
      <w:r w:rsidRPr="00D232B5">
        <w:rPr>
          <w:sz w:val="20"/>
        </w:rPr>
        <w:t>Приуралья</w:t>
      </w:r>
      <w:proofErr w:type="spellEnd"/>
      <w:r w:rsidRPr="00D232B5">
        <w:rPr>
          <w:sz w:val="20"/>
        </w:rPr>
        <w:t xml:space="preserve"> и Западной Сибири: Справочник-определитель. – Екатеринбург: Изд-во Урал.  ун-та, 2008. 634 с.</w:t>
      </w:r>
    </w:p>
    <w:p w:rsidR="00D232B5" w:rsidRPr="00D232B5" w:rsidRDefault="00D232B5" w:rsidP="00D232B5">
      <w:pPr>
        <w:rPr>
          <w:sz w:val="20"/>
          <w:szCs w:val="20"/>
        </w:rPr>
      </w:pPr>
    </w:p>
    <w:p w:rsidR="00D232B5" w:rsidRPr="00D232B5" w:rsidRDefault="00D232B5">
      <w:pPr>
        <w:rPr>
          <w:sz w:val="20"/>
          <w:szCs w:val="20"/>
        </w:rPr>
      </w:pPr>
    </w:p>
    <w:sectPr w:rsidR="00D232B5" w:rsidRPr="00D232B5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232B5"/>
    <w:rsid w:val="001D05C4"/>
    <w:rsid w:val="005561D7"/>
    <w:rsid w:val="005B6689"/>
    <w:rsid w:val="00D23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32B5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a4">
    <w:name w:val="Основной текст Знак"/>
    <w:basedOn w:val="a0"/>
    <w:link w:val="a3"/>
    <w:rsid w:val="00D232B5"/>
    <w:rPr>
      <w:rFonts w:ascii="Times New Roman" w:eastAsia="Times New Roman" w:hAnsi="Times New Roman" w:cs="Times New Roman"/>
      <w:sz w:val="24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2026-10-28T05:04:00Z</dcterms:created>
  <dcterms:modified xsi:type="dcterms:W3CDTF">2026-10-28T05:26:00Z</dcterms:modified>
</cp:coreProperties>
</file>