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F8C" w:rsidRPr="00452F8C" w:rsidRDefault="00452F8C" w:rsidP="00EC6EF9">
      <w:pPr>
        <w:spacing w:line="264" w:lineRule="atLeast"/>
        <w:jc w:val="left"/>
        <w:textAlignment w:val="baseline"/>
        <w:outlineLvl w:val="0"/>
        <w:rPr>
          <w:rFonts w:ascii="inherit" w:eastAsia="Times New Roman" w:hAnsi="inherit" w:cs="Times New Roman"/>
          <w:bCs/>
          <w:color w:val="222222"/>
          <w:kern w:val="36"/>
          <w:sz w:val="20"/>
          <w:szCs w:val="20"/>
          <w:lang w:eastAsia="ru-RU"/>
        </w:rPr>
      </w:pPr>
      <w:r w:rsidRPr="00452F8C">
        <w:rPr>
          <w:rFonts w:ascii="inherit" w:eastAsia="Times New Roman" w:hAnsi="inherit" w:cs="Times New Roman"/>
          <w:bCs/>
          <w:color w:val="222222"/>
          <w:kern w:val="36"/>
          <w:sz w:val="20"/>
          <w:szCs w:val="20"/>
          <w:lang w:eastAsia="ru-RU"/>
        </w:rPr>
        <w:t>https://ecobioexpert.ru/черноголовый-хохотун-larus-ichthyaetus-pall-в-башкорто</w:t>
      </w:r>
    </w:p>
    <w:p w:rsidR="00EC6EF9" w:rsidRPr="00EC6EF9" w:rsidRDefault="00EC6EF9" w:rsidP="00EC6EF9">
      <w:pPr>
        <w:spacing w:line="264" w:lineRule="atLeast"/>
        <w:jc w:val="left"/>
        <w:textAlignment w:val="baseline"/>
        <w:outlineLvl w:val="0"/>
        <w:rPr>
          <w:rFonts w:ascii="inherit" w:eastAsia="Times New Roman" w:hAnsi="inherit" w:cs="Times New Roman"/>
          <w:b/>
          <w:bCs/>
          <w:color w:val="222222"/>
          <w:kern w:val="36"/>
          <w:sz w:val="44"/>
          <w:szCs w:val="44"/>
          <w:lang w:eastAsia="ru-RU"/>
        </w:rPr>
      </w:pPr>
      <w:r>
        <w:rPr>
          <w:rFonts w:ascii="inherit" w:eastAsia="Times New Roman" w:hAnsi="inherit" w:cs="Times New Roman"/>
          <w:b/>
          <w:bCs/>
          <w:color w:val="222222"/>
          <w:kern w:val="36"/>
          <w:sz w:val="44"/>
          <w:szCs w:val="44"/>
          <w:lang w:eastAsia="ru-RU"/>
        </w:rPr>
        <w:t>Ч</w:t>
      </w:r>
      <w:r w:rsidRPr="00EC6EF9">
        <w:rPr>
          <w:rFonts w:ascii="inherit" w:eastAsia="Times New Roman" w:hAnsi="inherit" w:cs="Times New Roman"/>
          <w:b/>
          <w:bCs/>
          <w:color w:val="222222"/>
          <w:kern w:val="36"/>
          <w:sz w:val="44"/>
          <w:szCs w:val="44"/>
          <w:lang w:eastAsia="ru-RU"/>
        </w:rPr>
        <w:t xml:space="preserve">ерноголовый хохотун </w:t>
      </w:r>
      <w:proofErr w:type="spellStart"/>
      <w:r w:rsidRPr="00EC6EF9">
        <w:rPr>
          <w:rFonts w:ascii="inherit" w:eastAsia="Times New Roman" w:hAnsi="inherit" w:cs="Times New Roman"/>
          <w:b/>
          <w:bCs/>
          <w:color w:val="222222"/>
          <w:kern w:val="36"/>
          <w:sz w:val="44"/>
          <w:szCs w:val="44"/>
          <w:lang w:eastAsia="ru-RU"/>
        </w:rPr>
        <w:t>Larus</w:t>
      </w:r>
      <w:proofErr w:type="spellEnd"/>
      <w:r w:rsidRPr="00EC6EF9">
        <w:rPr>
          <w:rFonts w:ascii="inherit" w:eastAsia="Times New Roman" w:hAnsi="inherit" w:cs="Times New Roman"/>
          <w:b/>
          <w:bCs/>
          <w:color w:val="222222"/>
          <w:kern w:val="36"/>
          <w:sz w:val="44"/>
          <w:szCs w:val="44"/>
          <w:lang w:eastAsia="ru-RU"/>
        </w:rPr>
        <w:t xml:space="preserve"> </w:t>
      </w:r>
      <w:proofErr w:type="spellStart"/>
      <w:r w:rsidRPr="00EC6EF9">
        <w:rPr>
          <w:rFonts w:ascii="inherit" w:eastAsia="Times New Roman" w:hAnsi="inherit" w:cs="Times New Roman"/>
          <w:b/>
          <w:bCs/>
          <w:color w:val="222222"/>
          <w:kern w:val="36"/>
          <w:sz w:val="44"/>
          <w:szCs w:val="44"/>
          <w:lang w:eastAsia="ru-RU"/>
        </w:rPr>
        <w:t>ichthyaetus</w:t>
      </w:r>
      <w:proofErr w:type="spellEnd"/>
      <w:r w:rsidRPr="00EC6EF9">
        <w:rPr>
          <w:rFonts w:ascii="inherit" w:eastAsia="Times New Roman" w:hAnsi="inherit" w:cs="Times New Roman"/>
          <w:b/>
          <w:bCs/>
          <w:color w:val="222222"/>
          <w:kern w:val="36"/>
          <w:sz w:val="44"/>
          <w:szCs w:val="44"/>
          <w:lang w:eastAsia="ru-RU"/>
        </w:rPr>
        <w:t xml:space="preserve"> </w:t>
      </w:r>
      <w:proofErr w:type="spellStart"/>
      <w:r w:rsidRPr="00EC6EF9">
        <w:rPr>
          <w:rFonts w:ascii="inherit" w:eastAsia="Times New Roman" w:hAnsi="inherit" w:cs="Times New Roman"/>
          <w:b/>
          <w:bCs/>
          <w:color w:val="222222"/>
          <w:kern w:val="36"/>
          <w:sz w:val="44"/>
          <w:szCs w:val="44"/>
          <w:lang w:eastAsia="ru-RU"/>
        </w:rPr>
        <w:t>Pall</w:t>
      </w:r>
      <w:proofErr w:type="spellEnd"/>
      <w:r w:rsidRPr="00EC6EF9">
        <w:rPr>
          <w:rFonts w:ascii="inherit" w:eastAsia="Times New Roman" w:hAnsi="inherit" w:cs="Times New Roman"/>
          <w:b/>
          <w:bCs/>
          <w:color w:val="222222"/>
          <w:kern w:val="36"/>
          <w:sz w:val="44"/>
          <w:szCs w:val="44"/>
          <w:lang w:eastAsia="ru-RU"/>
        </w:rPr>
        <w:t>. в Башкортостане</w:t>
      </w:r>
    </w:p>
    <w:p w:rsidR="00EC6EF9" w:rsidRPr="00EC6EF9" w:rsidRDefault="00EC6EF9" w:rsidP="00EC6EF9">
      <w:pPr>
        <w:textAlignment w:val="baseline"/>
        <w:outlineLvl w:val="3"/>
        <w:rPr>
          <w:rFonts w:ascii="inherit" w:eastAsia="Times New Roman" w:hAnsi="inherit" w:cs="Arial"/>
          <w:b/>
          <w:bCs/>
          <w:color w:val="373737"/>
          <w:sz w:val="25"/>
          <w:szCs w:val="25"/>
          <w:lang w:eastAsia="ru-RU"/>
        </w:rPr>
      </w:pPr>
      <w:r w:rsidRPr="00EC6EF9">
        <w:rPr>
          <w:rFonts w:ascii="inherit" w:eastAsia="Times New Roman" w:hAnsi="inherit" w:cs="Arial"/>
          <w:b/>
          <w:bCs/>
          <w:color w:val="373737"/>
          <w:sz w:val="25"/>
          <w:lang w:eastAsia="ru-RU"/>
        </w:rPr>
        <w:t>Валуев К.В.</w:t>
      </w:r>
    </w:p>
    <w:p w:rsidR="00EC6EF9" w:rsidRPr="00EC6EF9" w:rsidRDefault="00EC6EF9" w:rsidP="00EC6EF9">
      <w:pPr>
        <w:textAlignment w:val="baseline"/>
        <w:rPr>
          <w:rFonts w:ascii="inherit" w:eastAsia="Times New Roman" w:hAnsi="inherit" w:cs="Arial"/>
          <w:color w:val="373737"/>
          <w:sz w:val="25"/>
          <w:szCs w:val="25"/>
          <w:lang w:eastAsia="ru-RU"/>
        </w:rPr>
      </w:pPr>
      <w:r w:rsidRPr="00EC6EF9">
        <w:rPr>
          <w:rFonts w:ascii="inherit" w:eastAsia="Times New Roman" w:hAnsi="inherit" w:cs="Arial"/>
          <w:i/>
          <w:iCs/>
          <w:color w:val="0000FF"/>
          <w:sz w:val="25"/>
          <w:lang w:eastAsia="ru-RU"/>
        </w:rPr>
        <w:t>// Башкирский орнитологический вестник. 2004. № 1. С. 11-12.</w:t>
      </w:r>
    </w:p>
    <w:p w:rsidR="00EC6EF9" w:rsidRPr="00EC6EF9" w:rsidRDefault="00EC6EF9" w:rsidP="00EC6EF9">
      <w:pPr>
        <w:textAlignment w:val="baseline"/>
        <w:outlineLvl w:val="3"/>
        <w:rPr>
          <w:rFonts w:ascii="inherit" w:eastAsia="Times New Roman" w:hAnsi="inherit" w:cs="Arial"/>
          <w:b/>
          <w:bCs/>
          <w:color w:val="373737"/>
          <w:sz w:val="25"/>
          <w:szCs w:val="25"/>
          <w:lang w:eastAsia="ru-RU"/>
        </w:rPr>
      </w:pPr>
      <w:r w:rsidRPr="00EC6EF9">
        <w:rPr>
          <w:rFonts w:ascii="inherit" w:eastAsia="Times New Roman" w:hAnsi="inherit" w:cs="Arial"/>
          <w:b/>
          <w:bCs/>
          <w:color w:val="373737"/>
          <w:sz w:val="25"/>
          <w:szCs w:val="25"/>
          <w:lang w:eastAsia="ru-RU"/>
        </w:rPr>
        <w:t xml:space="preserve">Впервые о нахождении черноголового хохотуна в Башкирии упоминают В.Д. Ильичев и В.Е. Фомин (1988). В своей книге они отмечают, что этот вид встречается на кочевках по озерам Зауралья, не указывая конкретно мест находок. А. Ф. </w:t>
      </w:r>
      <w:proofErr w:type="spellStart"/>
      <w:r w:rsidRPr="00EC6EF9">
        <w:rPr>
          <w:rFonts w:ascii="inherit" w:eastAsia="Times New Roman" w:hAnsi="inherit" w:cs="Arial"/>
          <w:b/>
          <w:bCs/>
          <w:color w:val="373737"/>
          <w:sz w:val="25"/>
          <w:szCs w:val="25"/>
          <w:lang w:eastAsia="ru-RU"/>
        </w:rPr>
        <w:t>Маматов</w:t>
      </w:r>
      <w:proofErr w:type="spellEnd"/>
      <w:r w:rsidRPr="00EC6EF9">
        <w:rPr>
          <w:rFonts w:ascii="inherit" w:eastAsia="Times New Roman" w:hAnsi="inherit" w:cs="Arial"/>
          <w:b/>
          <w:bCs/>
          <w:color w:val="373737"/>
          <w:sz w:val="25"/>
          <w:szCs w:val="25"/>
          <w:lang w:eastAsia="ru-RU"/>
        </w:rPr>
        <w:t xml:space="preserve"> (2003) сообщает, что во время кочёвок этот вид встречается по всей территории республики, а на гнездовании – восточнее Уральского хребта. По его же сообщению эта птица: – « гнездится с 90-х годов на оз. </w:t>
      </w:r>
      <w:proofErr w:type="spellStart"/>
      <w:r w:rsidRPr="00EC6EF9">
        <w:rPr>
          <w:rFonts w:ascii="inherit" w:eastAsia="Times New Roman" w:hAnsi="inherit" w:cs="Arial"/>
          <w:b/>
          <w:bCs/>
          <w:color w:val="373737"/>
          <w:sz w:val="25"/>
          <w:szCs w:val="25"/>
          <w:lang w:eastAsia="ru-RU"/>
        </w:rPr>
        <w:t>Карагайлы</w:t>
      </w:r>
      <w:proofErr w:type="spellEnd"/>
      <w:r w:rsidRPr="00EC6EF9">
        <w:rPr>
          <w:rFonts w:ascii="inherit" w:eastAsia="Times New Roman" w:hAnsi="inherit" w:cs="Arial"/>
          <w:b/>
          <w:bCs/>
          <w:color w:val="373737"/>
          <w:sz w:val="25"/>
          <w:szCs w:val="25"/>
          <w:lang w:eastAsia="ru-RU"/>
        </w:rPr>
        <w:t xml:space="preserve"> Учалинского района, на озёрах Чебаркуль, </w:t>
      </w:r>
      <w:proofErr w:type="spellStart"/>
      <w:r w:rsidRPr="00EC6EF9">
        <w:rPr>
          <w:rFonts w:ascii="inherit" w:eastAsia="Times New Roman" w:hAnsi="inherit" w:cs="Arial"/>
          <w:b/>
          <w:bCs/>
          <w:color w:val="373737"/>
          <w:sz w:val="25"/>
          <w:szCs w:val="25"/>
          <w:lang w:eastAsia="ru-RU"/>
        </w:rPr>
        <w:t>Толкас</w:t>
      </w:r>
      <w:proofErr w:type="spellEnd"/>
      <w:r w:rsidRPr="00EC6EF9">
        <w:rPr>
          <w:rFonts w:ascii="inherit" w:eastAsia="Times New Roman" w:hAnsi="inherit" w:cs="Arial"/>
          <w:b/>
          <w:bCs/>
          <w:color w:val="373737"/>
          <w:sz w:val="25"/>
          <w:szCs w:val="25"/>
          <w:lang w:eastAsia="ru-RU"/>
        </w:rPr>
        <w:t xml:space="preserve"> и др. районах в количестве 1- 2 пар ». К сожалению, автор не сообщает в каких именно других районах и в каких конкретно местах, зато приводит интересные сведения об осенних его миграциях: – «Основная масса хохотунов исчезает в середине сентября». Экспедицией научно-учебного музея, изучавшей орнитофауну Зауралья в конце мая 2003 г., на этих озёрах черноголовый хохотун не встречен.</w:t>
      </w:r>
    </w:p>
    <w:p w:rsidR="00EC6EF9" w:rsidRPr="00EC6EF9" w:rsidRDefault="00EC6EF9" w:rsidP="00EC6EF9">
      <w:pPr>
        <w:textAlignment w:val="baseline"/>
        <w:outlineLvl w:val="3"/>
        <w:rPr>
          <w:rFonts w:ascii="inherit" w:eastAsia="Times New Roman" w:hAnsi="inherit" w:cs="Arial"/>
          <w:b/>
          <w:bCs/>
          <w:color w:val="373737"/>
          <w:sz w:val="25"/>
          <w:szCs w:val="25"/>
          <w:lang w:eastAsia="ru-RU"/>
        </w:rPr>
      </w:pPr>
      <w:r w:rsidRPr="00EC6EF9">
        <w:rPr>
          <w:rFonts w:ascii="inherit" w:eastAsia="Times New Roman" w:hAnsi="inherit" w:cs="Arial"/>
          <w:b/>
          <w:bCs/>
          <w:color w:val="373737"/>
          <w:sz w:val="25"/>
          <w:szCs w:val="25"/>
          <w:lang w:eastAsia="ru-RU"/>
        </w:rPr>
        <w:t xml:space="preserve">Во всём Зауралье, мы обнаружили лишь один экземпляр этого вида – на Маканском водохранилище в </w:t>
      </w:r>
      <w:proofErr w:type="spellStart"/>
      <w:r w:rsidRPr="00EC6EF9">
        <w:rPr>
          <w:rFonts w:ascii="inherit" w:eastAsia="Times New Roman" w:hAnsi="inherit" w:cs="Arial"/>
          <w:b/>
          <w:bCs/>
          <w:color w:val="373737"/>
          <w:sz w:val="25"/>
          <w:szCs w:val="25"/>
          <w:lang w:eastAsia="ru-RU"/>
        </w:rPr>
        <w:t>Хайбулинском</w:t>
      </w:r>
      <w:proofErr w:type="spellEnd"/>
      <w:r w:rsidRPr="00EC6EF9">
        <w:rPr>
          <w:rFonts w:ascii="inherit" w:eastAsia="Times New Roman" w:hAnsi="inherit" w:cs="Arial"/>
          <w:b/>
          <w:bCs/>
          <w:color w:val="373737"/>
          <w:sz w:val="25"/>
          <w:szCs w:val="25"/>
          <w:lang w:eastAsia="ru-RU"/>
        </w:rPr>
        <w:t xml:space="preserve"> районе. Птица пролетала на расстояние 15 метров от нас; хорошо было видно красное пятно на подклювье.</w:t>
      </w:r>
    </w:p>
    <w:p w:rsidR="00EC6EF9" w:rsidRPr="00EC6EF9" w:rsidRDefault="00EC6EF9" w:rsidP="00EC6EF9">
      <w:pPr>
        <w:textAlignment w:val="baseline"/>
        <w:outlineLvl w:val="3"/>
        <w:rPr>
          <w:rFonts w:ascii="inherit" w:eastAsia="Times New Roman" w:hAnsi="inherit" w:cs="Arial"/>
          <w:b/>
          <w:bCs/>
          <w:color w:val="373737"/>
          <w:sz w:val="25"/>
          <w:szCs w:val="25"/>
          <w:lang w:eastAsia="ru-RU"/>
        </w:rPr>
      </w:pPr>
      <w:r w:rsidRPr="00EC6EF9">
        <w:rPr>
          <w:rFonts w:ascii="inherit" w:eastAsia="Times New Roman" w:hAnsi="inherit" w:cs="Arial"/>
          <w:b/>
          <w:bCs/>
          <w:color w:val="373737"/>
          <w:sz w:val="25"/>
          <w:szCs w:val="25"/>
          <w:lang w:eastAsia="ru-RU"/>
        </w:rPr>
        <w:t>Литература:</w:t>
      </w:r>
    </w:p>
    <w:p w:rsidR="00EC6EF9" w:rsidRPr="00EC6EF9" w:rsidRDefault="00EC6EF9" w:rsidP="00EC6EF9">
      <w:pPr>
        <w:textAlignment w:val="baseline"/>
        <w:outlineLvl w:val="3"/>
        <w:rPr>
          <w:rFonts w:ascii="inherit" w:eastAsia="Times New Roman" w:hAnsi="inherit" w:cs="Arial"/>
          <w:b/>
          <w:bCs/>
          <w:color w:val="373737"/>
          <w:sz w:val="25"/>
          <w:szCs w:val="25"/>
          <w:lang w:eastAsia="ru-RU"/>
        </w:rPr>
      </w:pPr>
      <w:proofErr w:type="spellStart"/>
      <w:r w:rsidRPr="00EC6EF9">
        <w:rPr>
          <w:rFonts w:ascii="inherit" w:eastAsia="Times New Roman" w:hAnsi="inherit" w:cs="Arial"/>
          <w:b/>
          <w:bCs/>
          <w:i/>
          <w:iCs/>
          <w:color w:val="373737"/>
          <w:sz w:val="25"/>
          <w:szCs w:val="25"/>
          <w:lang w:eastAsia="ru-RU"/>
        </w:rPr>
        <w:t>Маматов</w:t>
      </w:r>
      <w:proofErr w:type="spellEnd"/>
      <w:r w:rsidRPr="00EC6EF9">
        <w:rPr>
          <w:rFonts w:ascii="inherit" w:eastAsia="Times New Roman" w:hAnsi="inherit" w:cs="Arial"/>
          <w:b/>
          <w:bCs/>
          <w:i/>
          <w:iCs/>
          <w:color w:val="373737"/>
          <w:sz w:val="25"/>
          <w:szCs w:val="25"/>
          <w:lang w:eastAsia="ru-RU"/>
        </w:rPr>
        <w:t xml:space="preserve"> А.Ф.</w:t>
      </w:r>
      <w:r w:rsidRPr="00EC6EF9">
        <w:rPr>
          <w:rFonts w:ascii="inherit" w:eastAsia="Times New Roman" w:hAnsi="inherit" w:cs="Arial"/>
          <w:b/>
          <w:bCs/>
          <w:color w:val="373737"/>
          <w:sz w:val="25"/>
          <w:szCs w:val="25"/>
          <w:lang w:eastAsia="ru-RU"/>
        </w:rPr>
        <w:t xml:space="preserve"> Чайки и крачки Башкортостана. Уфа, РИО </w:t>
      </w:r>
      <w:proofErr w:type="spellStart"/>
      <w:r w:rsidRPr="00EC6EF9">
        <w:rPr>
          <w:rFonts w:ascii="inherit" w:eastAsia="Times New Roman" w:hAnsi="inherit" w:cs="Arial"/>
          <w:b/>
          <w:bCs/>
          <w:color w:val="373737"/>
          <w:sz w:val="25"/>
          <w:szCs w:val="25"/>
          <w:lang w:eastAsia="ru-RU"/>
        </w:rPr>
        <w:t>БашГУ</w:t>
      </w:r>
      <w:proofErr w:type="spellEnd"/>
      <w:r w:rsidRPr="00EC6EF9">
        <w:rPr>
          <w:rFonts w:ascii="inherit" w:eastAsia="Times New Roman" w:hAnsi="inherit" w:cs="Arial"/>
          <w:b/>
          <w:bCs/>
          <w:color w:val="373737"/>
          <w:sz w:val="25"/>
          <w:szCs w:val="25"/>
          <w:lang w:eastAsia="ru-RU"/>
        </w:rPr>
        <w:t xml:space="preserve">, 2003. 44 </w:t>
      </w:r>
      <w:proofErr w:type="gramStart"/>
      <w:r w:rsidRPr="00EC6EF9">
        <w:rPr>
          <w:rFonts w:ascii="inherit" w:eastAsia="Times New Roman" w:hAnsi="inherit" w:cs="Arial"/>
          <w:b/>
          <w:bCs/>
          <w:color w:val="373737"/>
          <w:sz w:val="25"/>
          <w:szCs w:val="25"/>
          <w:lang w:eastAsia="ru-RU"/>
        </w:rPr>
        <w:t>с</w:t>
      </w:r>
      <w:proofErr w:type="gramEnd"/>
      <w:r w:rsidRPr="00EC6EF9">
        <w:rPr>
          <w:rFonts w:ascii="inherit" w:eastAsia="Times New Roman" w:hAnsi="inherit" w:cs="Arial"/>
          <w:b/>
          <w:bCs/>
          <w:color w:val="373737"/>
          <w:sz w:val="25"/>
          <w:szCs w:val="25"/>
          <w:lang w:eastAsia="ru-RU"/>
        </w:rPr>
        <w:t>.</w:t>
      </w:r>
      <w:r w:rsidRPr="00EC6EF9">
        <w:rPr>
          <w:rFonts w:ascii="inherit" w:eastAsia="Times New Roman" w:hAnsi="inherit" w:cs="Arial"/>
          <w:b/>
          <w:bCs/>
          <w:color w:val="373737"/>
          <w:sz w:val="25"/>
          <w:szCs w:val="25"/>
          <w:lang w:eastAsia="ru-RU"/>
        </w:rPr>
        <w:br/>
      </w:r>
      <w:proofErr w:type="gramStart"/>
      <w:r w:rsidRPr="00EC6EF9">
        <w:rPr>
          <w:rFonts w:ascii="inherit" w:eastAsia="Times New Roman" w:hAnsi="inherit" w:cs="Arial"/>
          <w:b/>
          <w:bCs/>
          <w:i/>
          <w:iCs/>
          <w:color w:val="373737"/>
          <w:sz w:val="25"/>
          <w:szCs w:val="25"/>
          <w:lang w:eastAsia="ru-RU"/>
        </w:rPr>
        <w:t>Ильичёв</w:t>
      </w:r>
      <w:proofErr w:type="gramEnd"/>
      <w:r w:rsidRPr="00EC6EF9">
        <w:rPr>
          <w:rFonts w:ascii="inherit" w:eastAsia="Times New Roman" w:hAnsi="inherit" w:cs="Arial"/>
          <w:b/>
          <w:bCs/>
          <w:i/>
          <w:iCs/>
          <w:color w:val="373737"/>
          <w:sz w:val="25"/>
          <w:szCs w:val="25"/>
          <w:lang w:eastAsia="ru-RU"/>
        </w:rPr>
        <w:t xml:space="preserve"> В.Д., Фомин В.Е.</w:t>
      </w:r>
      <w:r w:rsidRPr="00EC6EF9">
        <w:rPr>
          <w:rFonts w:ascii="inherit" w:eastAsia="Times New Roman" w:hAnsi="inherit" w:cs="Arial"/>
          <w:b/>
          <w:bCs/>
          <w:color w:val="373737"/>
          <w:sz w:val="25"/>
          <w:szCs w:val="25"/>
          <w:lang w:eastAsia="ru-RU"/>
        </w:rPr>
        <w:t xml:space="preserve"> Орнитофауна и изменение среды (на примере Южно-Уральского региона). М.: Наука, 1988. 247 </w:t>
      </w:r>
      <w:proofErr w:type="gramStart"/>
      <w:r w:rsidRPr="00EC6EF9">
        <w:rPr>
          <w:rFonts w:ascii="inherit" w:eastAsia="Times New Roman" w:hAnsi="inherit" w:cs="Arial"/>
          <w:b/>
          <w:bCs/>
          <w:color w:val="373737"/>
          <w:sz w:val="25"/>
          <w:szCs w:val="25"/>
          <w:lang w:eastAsia="ru-RU"/>
        </w:rPr>
        <w:t>с</w:t>
      </w:r>
      <w:proofErr w:type="gramEnd"/>
      <w:r w:rsidRPr="00EC6EF9">
        <w:rPr>
          <w:rFonts w:ascii="inherit" w:eastAsia="Times New Roman" w:hAnsi="inherit" w:cs="Arial"/>
          <w:b/>
          <w:bCs/>
          <w:color w:val="373737"/>
          <w:sz w:val="25"/>
          <w:szCs w:val="25"/>
          <w:lang w:eastAsia="ru-RU"/>
        </w:rPr>
        <w:t>.</w:t>
      </w:r>
    </w:p>
    <w:p w:rsidR="001D05C4" w:rsidRDefault="001D05C4"/>
    <w:sectPr w:rsidR="001D05C4" w:rsidSect="001D0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C6EF9"/>
    <w:rsid w:val="001D05C4"/>
    <w:rsid w:val="00452F8C"/>
    <w:rsid w:val="005B3BAB"/>
    <w:rsid w:val="009D3657"/>
    <w:rsid w:val="00EC6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5C4"/>
  </w:style>
  <w:style w:type="paragraph" w:styleId="1">
    <w:name w:val="heading 1"/>
    <w:basedOn w:val="a"/>
    <w:link w:val="10"/>
    <w:uiPriority w:val="9"/>
    <w:qFormat/>
    <w:rsid w:val="00EC6EF9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EC6EF9"/>
    <w:pPr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6E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C6EF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C6EF9"/>
    <w:rPr>
      <w:b/>
      <w:bCs/>
    </w:rPr>
  </w:style>
  <w:style w:type="paragraph" w:styleId="a4">
    <w:name w:val="Normal (Web)"/>
    <w:basedOn w:val="a"/>
    <w:uiPriority w:val="99"/>
    <w:semiHidden/>
    <w:unhideWhenUsed/>
    <w:rsid w:val="00EC6EF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EC6EF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9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66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3</cp:revision>
  <dcterms:created xsi:type="dcterms:W3CDTF">2026-10-24T11:56:00Z</dcterms:created>
  <dcterms:modified xsi:type="dcterms:W3CDTF">2026-10-24T11:57:00Z</dcterms:modified>
</cp:coreProperties>
</file>